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9A" w:rsidRDefault="0051759A" w:rsidP="00987F7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Особливості вікового розвитку старшокласників</w:t>
      </w:r>
    </w:p>
    <w:p w:rsidR="0051759A" w:rsidRPr="0064753E" w:rsidRDefault="0051759A" w:rsidP="0051759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366E">
        <w:rPr>
          <w:rFonts w:ascii="Times New Roman" w:eastAsia="Calibri" w:hAnsi="Times New Roman" w:cs="Times New Roman"/>
          <w:sz w:val="28"/>
          <w:szCs w:val="28"/>
        </w:rPr>
        <w:t>Важливою</w:t>
      </w:r>
      <w:proofErr w:type="spellEnd"/>
      <w:r w:rsidRPr="00543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366E">
        <w:rPr>
          <w:rFonts w:ascii="Times New Roman" w:eastAsia="Calibri" w:hAnsi="Times New Roman" w:cs="Times New Roman"/>
          <w:sz w:val="28"/>
          <w:szCs w:val="28"/>
        </w:rPr>
        <w:t>соц</w:t>
      </w:r>
      <w:proofErr w:type="gramEnd"/>
      <w:r w:rsidRPr="0054366E">
        <w:rPr>
          <w:rFonts w:ascii="Times New Roman" w:eastAsia="Calibri" w:hAnsi="Times New Roman" w:cs="Times New Roman"/>
          <w:sz w:val="28"/>
          <w:szCs w:val="28"/>
        </w:rPr>
        <w:t>іальною</w:t>
      </w:r>
      <w:proofErr w:type="spellEnd"/>
      <w:r w:rsidRPr="0054366E">
        <w:rPr>
          <w:rFonts w:ascii="Times New Roman" w:eastAsia="Calibri" w:hAnsi="Times New Roman" w:cs="Times New Roman"/>
          <w:sz w:val="28"/>
          <w:szCs w:val="28"/>
        </w:rPr>
        <w:t xml:space="preserve"> потребою </w:t>
      </w:r>
      <w:proofErr w:type="spellStart"/>
      <w:r w:rsidRPr="0054366E">
        <w:rPr>
          <w:rFonts w:ascii="Times New Roman" w:eastAsia="Calibri" w:hAnsi="Times New Roman" w:cs="Times New Roman"/>
          <w:sz w:val="28"/>
          <w:szCs w:val="28"/>
        </w:rPr>
        <w:t>цього</w:t>
      </w:r>
      <w:proofErr w:type="spellEnd"/>
      <w:r w:rsidRPr="00543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366E">
        <w:rPr>
          <w:rFonts w:ascii="Times New Roman" w:eastAsia="Calibri" w:hAnsi="Times New Roman" w:cs="Times New Roman"/>
          <w:sz w:val="28"/>
          <w:szCs w:val="28"/>
        </w:rPr>
        <w:t>віку</w:t>
      </w:r>
      <w:proofErr w:type="spellEnd"/>
      <w:r w:rsidRPr="00543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366E">
        <w:rPr>
          <w:rFonts w:ascii="Times New Roman" w:eastAsia="Calibri" w:hAnsi="Times New Roman" w:cs="Times New Roman"/>
          <w:sz w:val="28"/>
          <w:szCs w:val="28"/>
        </w:rPr>
        <w:t>є</w:t>
      </w:r>
      <w:proofErr w:type="spellEnd"/>
      <w:r w:rsidRPr="00543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366E">
        <w:rPr>
          <w:rFonts w:ascii="Times New Roman" w:eastAsia="Calibri" w:hAnsi="Times New Roman" w:cs="Times New Roman"/>
          <w:sz w:val="28"/>
          <w:szCs w:val="28"/>
        </w:rPr>
        <w:t>необхідність</w:t>
      </w:r>
      <w:proofErr w:type="spellEnd"/>
      <w:r w:rsidRPr="00543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366E">
        <w:rPr>
          <w:rFonts w:ascii="Times New Roman" w:eastAsia="Calibri" w:hAnsi="Times New Roman" w:cs="Times New Roman"/>
          <w:sz w:val="28"/>
          <w:szCs w:val="28"/>
        </w:rPr>
        <w:t>пошукової</w:t>
      </w:r>
      <w:proofErr w:type="spellEnd"/>
      <w:r w:rsidRPr="00543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366E">
        <w:rPr>
          <w:rFonts w:ascii="Times New Roman" w:eastAsia="Calibri" w:hAnsi="Times New Roman" w:cs="Times New Roman"/>
          <w:sz w:val="28"/>
          <w:szCs w:val="28"/>
        </w:rPr>
        <w:t>активності</w:t>
      </w:r>
      <w:proofErr w:type="spellEnd"/>
      <w:r w:rsidRPr="005436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4366E">
        <w:rPr>
          <w:rFonts w:ascii="Times New Roman" w:eastAsia="Calibri" w:hAnsi="Times New Roman" w:cs="Times New Roman"/>
          <w:sz w:val="28"/>
          <w:szCs w:val="28"/>
        </w:rPr>
        <w:t>самовизначення</w:t>
      </w:r>
      <w:proofErr w:type="spellEnd"/>
      <w:r w:rsidRPr="005436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4366E">
        <w:rPr>
          <w:rFonts w:ascii="Times New Roman" w:eastAsia="Calibri" w:hAnsi="Times New Roman" w:cs="Times New Roman"/>
          <w:sz w:val="28"/>
          <w:szCs w:val="28"/>
        </w:rPr>
        <w:t>побудови</w:t>
      </w:r>
      <w:proofErr w:type="spellEnd"/>
      <w:r w:rsidRPr="00543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366E">
        <w:rPr>
          <w:rFonts w:ascii="Times New Roman" w:eastAsia="Calibri" w:hAnsi="Times New Roman" w:cs="Times New Roman"/>
          <w:sz w:val="28"/>
          <w:szCs w:val="28"/>
        </w:rPr>
        <w:t>життєвих</w:t>
      </w:r>
      <w:proofErr w:type="spellEnd"/>
      <w:r w:rsidRPr="0054366E">
        <w:rPr>
          <w:rFonts w:ascii="Times New Roman" w:eastAsia="Calibri" w:hAnsi="Times New Roman" w:cs="Times New Roman"/>
          <w:sz w:val="28"/>
          <w:szCs w:val="28"/>
        </w:rPr>
        <w:t xml:space="preserve"> перспектив. </w:t>
      </w:r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Практика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показу</w:t>
      </w:r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є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коли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обраний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профіль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відповідає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психофізіологічним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особистісним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рисам,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інтересам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схильностям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учня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то, не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зважаючи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підвищені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вимоги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збільшення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навчального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навантаження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втома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пов’язані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нею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невротичні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явища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спостерігаються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набагато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рідше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ефективність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освітнього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зростає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6475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ндивідуальні особливості розвитку нервово-психічних функцій впливають на успішність засвоєння складних програм навчання і ступінь напруження механізмів адаптації. </w:t>
      </w:r>
    </w:p>
    <w:p w:rsidR="0051759A" w:rsidRPr="00290236" w:rsidRDefault="0051759A" w:rsidP="0051759A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Старшокласники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вступають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особливу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сходинку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вікового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період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ранньої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юності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Юнацтво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перехідний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період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між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>ідлітковим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віком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дорослим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Фізичний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розвиток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юнацькому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віці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загалом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завершується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закінчується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статеве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дозрівання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більшість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хлопців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дівчат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цього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віку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вже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постпубертатному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періоді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але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точки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зору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психіки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рання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юність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— час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найважливіших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принципових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Найсерйозніші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перетворення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відбуваються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самосвідомості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ідентичності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51759A" w:rsidRDefault="0051759A" w:rsidP="0051759A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пов’язано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як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внутрішніми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так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зовнішніми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причинами, 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саме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специфікою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соц</w:t>
      </w:r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>іальної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ситуації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суть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якої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цьому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віковому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етапі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полягає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в тому,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суспільство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ставить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молоду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людину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ситуацію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коли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необхідно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здійснити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професійне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самовизначення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умовах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реального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вибору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Ста</w:t>
      </w:r>
      <w:r>
        <w:rPr>
          <w:rFonts w:ascii="Times New Roman" w:eastAsia="Calibri" w:hAnsi="Times New Roman" w:cs="Times New Roman"/>
          <w:sz w:val="28"/>
          <w:szCs w:val="28"/>
        </w:rPr>
        <w:t>ршокласники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потребують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визначенні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майбутньої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професії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1759A" w:rsidRDefault="0051759A" w:rsidP="0051759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Крім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того, у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десятикласників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котрі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зробили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професійний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вибі</w:t>
      </w:r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зростає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критичність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шкільної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вони для себе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чітко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ділять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предмети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на «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потрібні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непотрібні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позначатися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ефективності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Самовизначення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пов’язане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потребою </w:t>
      </w:r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старшого</w:t>
      </w:r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школяра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зайняти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позицію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дорослої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людини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Дуже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часто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перехіду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старшу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школу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супроводжується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наді</w:t>
      </w:r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ями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набуття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особливого статусу,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коли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новоспечені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старшокласники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бачать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особливих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ставленні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до них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учителів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часто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виникають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непорозуміння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конфлікти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Головне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психологічне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новоутворення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відкриття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свого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внутрішнього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св</w:t>
      </w:r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>іту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1759A" w:rsidRPr="00290236" w:rsidRDefault="0051759A" w:rsidP="0051759A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0236">
        <w:rPr>
          <w:rFonts w:ascii="Times New Roman" w:eastAsia="Calibri" w:hAnsi="Times New Roman" w:cs="Times New Roman"/>
          <w:b/>
          <w:i/>
          <w:sz w:val="28"/>
          <w:szCs w:val="28"/>
        </w:rPr>
        <w:t>Самосвідомість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переходить на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якісно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новий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>івень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проявляється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>ідвищеній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значущості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власних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цінностей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Найважливіша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особливість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юнацької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самосвідомості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формування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часової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перспективи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Нерідко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своїх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думках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відчуттях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старшокласники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вже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поза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школою</w:t>
      </w:r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,т</w:t>
      </w:r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>ому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сприймають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її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відвідування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прикру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необхідність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759A" w:rsidRPr="00290236" w:rsidRDefault="0051759A" w:rsidP="0051759A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lastRenderedPageBreak/>
        <w:t>Нарешті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більшість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десятикласників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стикається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>ізким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збільшенням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навчального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навантаження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часто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призводить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порушень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як у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фізичному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так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психологічному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стані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Особливу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роль тут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відіграти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вміння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розподіляти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планувати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свою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діяльність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759A" w:rsidRDefault="0051759A" w:rsidP="0051759A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Отже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можна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сформулюва</w:t>
      </w:r>
      <w:r>
        <w:rPr>
          <w:rFonts w:ascii="Times New Roman" w:eastAsia="Calibri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основну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мету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адаптації</w:t>
      </w:r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в 10-му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класі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сприяти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236">
        <w:rPr>
          <w:rFonts w:ascii="Times New Roman" w:eastAsia="Calibri" w:hAnsi="Times New Roman" w:cs="Times New Roman"/>
          <w:sz w:val="28"/>
          <w:szCs w:val="28"/>
        </w:rPr>
        <w:t>соц</w:t>
      </w:r>
      <w:proofErr w:type="gramEnd"/>
      <w:r w:rsidRPr="00290236">
        <w:rPr>
          <w:rFonts w:ascii="Times New Roman" w:eastAsia="Calibri" w:hAnsi="Times New Roman" w:cs="Times New Roman"/>
          <w:sz w:val="28"/>
          <w:szCs w:val="28"/>
        </w:rPr>
        <w:t>іально-психологічній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адаптації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десятикласників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нової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ситуації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236"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 w:rsidRPr="002902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2321" w:rsidRPr="0051759A" w:rsidRDefault="00512321" w:rsidP="0051232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2321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 таке     адаптація?</w:t>
      </w:r>
    </w:p>
    <w:p w:rsidR="00512321" w:rsidRPr="00851746" w:rsidRDefault="00512321" w:rsidP="00987F7F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1746">
        <w:rPr>
          <w:rFonts w:ascii="Times New Roman" w:hAnsi="Times New Roman" w:cs="Times New Roman"/>
          <w:bCs/>
          <w:sz w:val="28"/>
          <w:szCs w:val="28"/>
          <w:lang w:val="uk-UA"/>
        </w:rPr>
        <w:t>це сукупність фізіологічних, психологічних та соціальних реакцій, що лежать в основі пристосування організму особистості до зміни навколишніх умов життя, спрямованих на створення передумов нормального функціонування в незвичних умовах проживання і діяльності.</w:t>
      </w:r>
    </w:p>
    <w:p w:rsidR="00851746" w:rsidRDefault="004C358B" w:rsidP="0085174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35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 таке соціальна адаптація? </w:t>
      </w:r>
    </w:p>
    <w:p w:rsidR="00851746" w:rsidRDefault="004C358B" w:rsidP="00851746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17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– це пристосування людини до умов соціального </w:t>
      </w:r>
      <w:r w:rsidR="00851746">
        <w:rPr>
          <w:rFonts w:ascii="Times New Roman" w:hAnsi="Times New Roman" w:cs="Times New Roman"/>
          <w:bCs/>
          <w:sz w:val="28"/>
          <w:szCs w:val="28"/>
          <w:lang w:val="uk-UA"/>
        </w:rPr>
        <w:t>середовища , яке передбачає:</w:t>
      </w:r>
      <w:r w:rsidR="00851746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851746">
        <w:rPr>
          <w:rFonts w:ascii="Times New Roman" w:hAnsi="Times New Roman" w:cs="Times New Roman"/>
          <w:bCs/>
          <w:sz w:val="28"/>
          <w:szCs w:val="28"/>
          <w:lang w:val="uk-UA"/>
        </w:rPr>
        <w:t>1. адекватне сприйняття навколишньої дійсності і самого себе;</w:t>
      </w:r>
      <w:r w:rsidRPr="00851746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2. адекватну систему відносин і </w:t>
      </w:r>
      <w:r w:rsidR="00851746">
        <w:rPr>
          <w:rFonts w:ascii="Times New Roman" w:hAnsi="Times New Roman" w:cs="Times New Roman"/>
          <w:bCs/>
          <w:sz w:val="28"/>
          <w:szCs w:val="28"/>
          <w:lang w:val="uk-UA"/>
        </w:rPr>
        <w:t>спілкування з оточуючими;</w:t>
      </w:r>
    </w:p>
    <w:p w:rsidR="004C358B" w:rsidRPr="00851746" w:rsidRDefault="00851746" w:rsidP="0085174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C358B" w:rsidRPr="00851746">
        <w:rPr>
          <w:rFonts w:ascii="Times New Roman" w:hAnsi="Times New Roman" w:cs="Times New Roman"/>
          <w:bCs/>
          <w:sz w:val="28"/>
          <w:szCs w:val="28"/>
          <w:lang w:val="uk-UA"/>
        </w:rPr>
        <w:t>3. здатність до праці, навчання, організації до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звілля та відпочинку;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 </w:t>
      </w:r>
      <w:r w:rsidR="004C358B" w:rsidRPr="00851746">
        <w:rPr>
          <w:rFonts w:ascii="Times New Roman" w:hAnsi="Times New Roman" w:cs="Times New Roman"/>
          <w:bCs/>
          <w:sz w:val="28"/>
          <w:szCs w:val="28"/>
          <w:lang w:val="uk-UA"/>
        </w:rPr>
        <w:t>4. здатність до самообслуговуванн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 і самоорганізації;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 </w:t>
      </w:r>
      <w:r w:rsidR="004C358B" w:rsidRPr="008517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мінливість (адаптивність) поводження відповідно до очікування інших. </w:t>
      </w:r>
    </w:p>
    <w:p w:rsidR="001214AA" w:rsidRPr="00512321" w:rsidRDefault="001214AA" w:rsidP="001214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232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Особливості навчання учнів старшої школи</w:t>
      </w:r>
    </w:p>
    <w:p w:rsidR="001214AA" w:rsidRPr="00512321" w:rsidRDefault="001214AA" w:rsidP="001214AA">
      <w:pPr>
        <w:rPr>
          <w:rFonts w:ascii="Times New Roman" w:hAnsi="Times New Roman" w:cs="Times New Roman"/>
          <w:sz w:val="28"/>
          <w:szCs w:val="28"/>
        </w:rPr>
      </w:pPr>
      <w:r w:rsidRPr="00512321">
        <w:rPr>
          <w:rFonts w:ascii="Times New Roman" w:hAnsi="Times New Roman" w:cs="Times New Roman"/>
          <w:sz w:val="28"/>
          <w:szCs w:val="28"/>
          <w:lang w:val="uk-UA"/>
        </w:rPr>
        <w:t>Старші школярі вже включаються в новий тип діяльності-навчально-професійний. Навчальна діяльність для учнів старших класів є засобом реалізації життєвих планів, тому вона спрямована на структурну організацію і систематизацію індивідуального досвіду шляхом його розширення і поповнення. У цьому віці навчальна інформація може бути осмислена самостійно і учні здатні самі вибирати форми отримання інформації.</w:t>
      </w:r>
    </w:p>
    <w:p w:rsidR="007A35DD" w:rsidRDefault="007A35D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A35D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Основне завдання учителя в період адаптації</w:t>
      </w:r>
    </w:p>
    <w:p w:rsidR="007A35DD" w:rsidRDefault="007A35DD" w:rsidP="007A35D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35DD">
        <w:rPr>
          <w:rFonts w:ascii="Times New Roman" w:hAnsi="Times New Roman" w:cs="Times New Roman"/>
          <w:sz w:val="28"/>
          <w:szCs w:val="28"/>
          <w:lang w:val="uk-UA"/>
        </w:rPr>
        <w:t>надати учням інформацію для роздумів, яка буде мати високий ступінь проблемності, забезпечить вільний вибір і необхідність визначення власної точки зору.</w:t>
      </w:r>
    </w:p>
    <w:p w:rsidR="002C2ED1" w:rsidRPr="007A35DD" w:rsidRDefault="002C2ED1" w:rsidP="007A35DD">
      <w:pPr>
        <w:rPr>
          <w:rFonts w:ascii="Times New Roman" w:hAnsi="Times New Roman" w:cs="Times New Roman"/>
          <w:sz w:val="28"/>
          <w:szCs w:val="28"/>
        </w:rPr>
      </w:pPr>
    </w:p>
    <w:p w:rsidR="00800D23" w:rsidRPr="00800D23" w:rsidRDefault="00800D23" w:rsidP="00800D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Рекомендації</w:t>
      </w:r>
      <w:proofErr w:type="spellEnd"/>
      <w:r w:rsidRPr="0080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вчителям-предметникам</w:t>
      </w:r>
      <w:proofErr w:type="spellEnd"/>
      <w:r w:rsidRPr="0080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80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</w:t>
      </w:r>
      <w:proofErr w:type="spellEnd"/>
      <w:r w:rsidRPr="0080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80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виховання</w:t>
      </w:r>
      <w:proofErr w:type="spellEnd"/>
      <w:r w:rsidRPr="0080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10-класників</w:t>
      </w:r>
    </w:p>
    <w:p w:rsidR="00800D23" w:rsidRPr="00800D23" w:rsidRDefault="00800D23" w:rsidP="00800D23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2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сприймали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ільне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можливий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майбутньому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3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познайомитись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«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неприйнятих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урочну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позаурочну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динамічних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заходах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класного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вчителів-предметників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4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знати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очікування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ільного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5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Переконуйте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успішність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самих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себе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</w:t>
      </w:r>
      <w:proofErr w:type="gram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00D23" w:rsidRPr="00800D23" w:rsidRDefault="00800D23" w:rsidP="00800D23">
      <w:pPr>
        <w:numPr>
          <w:ilvl w:val="0"/>
          <w:numId w:val="6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хлопців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ізнавати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протилежної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статево-рольової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7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proofErr w:type="gram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згуртованості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групової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розв’язувати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невдач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успіхів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8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бажаних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залучайте до </w:t>
      </w:r>
      <w:proofErr w:type="spellStart"/>
      <w:proofErr w:type="gram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проводяться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достоїнства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класом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хваліть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9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Порівнюйте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попередніми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роботами, а не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роботами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10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критики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proofErr w:type="gram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ідках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11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Дозволяйте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учневі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12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наполягайте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відповідях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виявляють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тривожність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об’єднуйте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13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Надавайте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висловлювати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думки,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формуючи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індивідуальність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впевненість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D23" w:rsidRPr="00800D23" w:rsidRDefault="00800D23" w:rsidP="00800D23">
      <w:pPr>
        <w:numPr>
          <w:ilvl w:val="0"/>
          <w:numId w:val="14"/>
        </w:numPr>
        <w:shd w:val="clear" w:color="auto" w:fill="FFFFFF"/>
        <w:spacing w:after="9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Проводьте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виховні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0D23" w:rsidRPr="00800D23" w:rsidRDefault="00E5170A" w:rsidP="00E517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навчайте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самоаналізу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самопізнання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самокритики;</w:t>
      </w:r>
    </w:p>
    <w:p w:rsidR="00800D23" w:rsidRPr="00800D23" w:rsidRDefault="00E5170A" w:rsidP="00E517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Розвивайте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0D23" w:rsidRPr="00800D23" w:rsidRDefault="00E5170A" w:rsidP="00E517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Навчайте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поводження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0D23" w:rsidRPr="00800D23" w:rsidRDefault="00E5170A" w:rsidP="00E517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здійснюйте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гендерне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пояснюйте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чоловічої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жіночої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психіки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0D23" w:rsidRPr="00800D23" w:rsidRDefault="00E5170A" w:rsidP="00E517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здійснюйте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профорієнтаційну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58B" w:rsidRPr="005060C1" w:rsidRDefault="00E5170A" w:rsidP="005060C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виховуйте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толерантність</w:t>
      </w:r>
      <w:proofErr w:type="spellEnd"/>
      <w:r w:rsidR="00800D23" w:rsidRPr="008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060C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="0050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060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самостійність</w:t>
      </w:r>
      <w:proofErr w:type="spellEnd"/>
      <w:r w:rsidR="00506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4C358B" w:rsidRPr="005060C1" w:rsidSect="0026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431"/>
    <w:multiLevelType w:val="multilevel"/>
    <w:tmpl w:val="3CBC7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65722"/>
    <w:multiLevelType w:val="multilevel"/>
    <w:tmpl w:val="FC864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313FF"/>
    <w:multiLevelType w:val="multilevel"/>
    <w:tmpl w:val="984AE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861E6"/>
    <w:multiLevelType w:val="multilevel"/>
    <w:tmpl w:val="FFD66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66D65"/>
    <w:multiLevelType w:val="multilevel"/>
    <w:tmpl w:val="1F52D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33AE9"/>
    <w:multiLevelType w:val="multilevel"/>
    <w:tmpl w:val="94F89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7A0EDA"/>
    <w:multiLevelType w:val="multilevel"/>
    <w:tmpl w:val="01D49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2728AB"/>
    <w:multiLevelType w:val="multilevel"/>
    <w:tmpl w:val="A31CF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D06C4"/>
    <w:multiLevelType w:val="multilevel"/>
    <w:tmpl w:val="8996A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13DA9"/>
    <w:multiLevelType w:val="multilevel"/>
    <w:tmpl w:val="6992A7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D7A0E"/>
    <w:multiLevelType w:val="multilevel"/>
    <w:tmpl w:val="777A2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4512F"/>
    <w:multiLevelType w:val="multilevel"/>
    <w:tmpl w:val="66740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526AC2"/>
    <w:multiLevelType w:val="multilevel"/>
    <w:tmpl w:val="ACD4E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AC23FC"/>
    <w:multiLevelType w:val="multilevel"/>
    <w:tmpl w:val="4290E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13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F7F"/>
    <w:rsid w:val="001214AA"/>
    <w:rsid w:val="00265A15"/>
    <w:rsid w:val="002C2ED1"/>
    <w:rsid w:val="004C358B"/>
    <w:rsid w:val="005060C1"/>
    <w:rsid w:val="00512321"/>
    <w:rsid w:val="0051759A"/>
    <w:rsid w:val="007A35DD"/>
    <w:rsid w:val="00800D23"/>
    <w:rsid w:val="00851746"/>
    <w:rsid w:val="00987F7F"/>
    <w:rsid w:val="00DA10A0"/>
    <w:rsid w:val="00E5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D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dcterms:created xsi:type="dcterms:W3CDTF">2025-03-08T16:19:00Z</dcterms:created>
  <dcterms:modified xsi:type="dcterms:W3CDTF">2025-03-08T16:52:00Z</dcterms:modified>
</cp:coreProperties>
</file>